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9D231" w14:textId="4DC7934A" w:rsidR="002D7756" w:rsidRPr="002B163E" w:rsidRDefault="00792230" w:rsidP="002D7756">
      <w:pPr>
        <w:rPr>
          <w:rFonts w:ascii="Arial Narrow" w:hAnsi="Arial Narrow" w:cs="Arial"/>
          <w:sz w:val="24"/>
          <w:szCs w:val="24"/>
        </w:rPr>
      </w:pPr>
      <w:r w:rsidRPr="002B163E">
        <w:rPr>
          <w:rFonts w:ascii="Arial Narrow" w:hAnsi="Arial Narrow" w:cs="Arial"/>
          <w:sz w:val="24"/>
          <w:szCs w:val="24"/>
        </w:rPr>
        <w:t>Paper 1 (H</w:t>
      </w:r>
      <w:r w:rsidR="00030DEC" w:rsidRPr="002B163E">
        <w:rPr>
          <w:rFonts w:ascii="Arial Narrow" w:hAnsi="Arial Narrow" w:cs="Arial"/>
          <w:sz w:val="24"/>
          <w:szCs w:val="24"/>
        </w:rPr>
        <w:t xml:space="preserve">L) </w:t>
      </w:r>
      <w:r w:rsidRPr="002B163E">
        <w:rPr>
          <w:rFonts w:ascii="Arial Narrow" w:hAnsi="Arial Narrow" w:cs="Arial"/>
          <w:sz w:val="24"/>
          <w:szCs w:val="24"/>
        </w:rPr>
        <w:t xml:space="preserve">Comparative </w:t>
      </w:r>
      <w:r w:rsidR="00030DEC" w:rsidRPr="002B163E">
        <w:rPr>
          <w:rFonts w:ascii="Arial Narrow" w:hAnsi="Arial Narrow" w:cs="Arial"/>
          <w:sz w:val="24"/>
          <w:szCs w:val="24"/>
        </w:rPr>
        <w:t>Textual Analysis</w:t>
      </w:r>
    </w:p>
    <w:tbl>
      <w:tblPr>
        <w:tblStyle w:val="TableGrid"/>
        <w:tblW w:w="16585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3260"/>
        <w:gridCol w:w="2037"/>
        <w:gridCol w:w="2357"/>
        <w:gridCol w:w="2126"/>
        <w:gridCol w:w="2835"/>
      </w:tblGrid>
      <w:tr w:rsidR="00030DEC" w:rsidRPr="002B163E" w14:paraId="02F9CB2E" w14:textId="77777777" w:rsidTr="002B163E">
        <w:trPr>
          <w:trHeight w:val="370"/>
        </w:trPr>
        <w:tc>
          <w:tcPr>
            <w:tcW w:w="1985" w:type="dxa"/>
          </w:tcPr>
          <w:p w14:paraId="5DC6BF3E" w14:textId="579AFF6E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CA3A3E9" w14:textId="4AA55CC5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0</w:t>
            </w:r>
          </w:p>
        </w:tc>
        <w:tc>
          <w:tcPr>
            <w:tcW w:w="3260" w:type="dxa"/>
          </w:tcPr>
          <w:p w14:paraId="1CD3FB30" w14:textId="44E4C94F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1</w:t>
            </w:r>
          </w:p>
        </w:tc>
        <w:tc>
          <w:tcPr>
            <w:tcW w:w="2037" w:type="dxa"/>
          </w:tcPr>
          <w:p w14:paraId="0B58163D" w14:textId="180BAA14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2</w:t>
            </w:r>
          </w:p>
        </w:tc>
        <w:tc>
          <w:tcPr>
            <w:tcW w:w="2357" w:type="dxa"/>
          </w:tcPr>
          <w:p w14:paraId="4D59E5AC" w14:textId="12887498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3</w:t>
            </w:r>
          </w:p>
        </w:tc>
        <w:tc>
          <w:tcPr>
            <w:tcW w:w="2126" w:type="dxa"/>
          </w:tcPr>
          <w:p w14:paraId="0CCCC437" w14:textId="17EDAEF5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4</w:t>
            </w:r>
          </w:p>
        </w:tc>
        <w:tc>
          <w:tcPr>
            <w:tcW w:w="2835" w:type="dxa"/>
          </w:tcPr>
          <w:p w14:paraId="26902575" w14:textId="145DA846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5</w:t>
            </w:r>
          </w:p>
        </w:tc>
      </w:tr>
      <w:tr w:rsidR="00030DEC" w:rsidRPr="002B163E" w14:paraId="2F73A35C" w14:textId="77777777" w:rsidTr="002B163E">
        <w:trPr>
          <w:trHeight w:val="2158"/>
        </w:trPr>
        <w:tc>
          <w:tcPr>
            <w:tcW w:w="1985" w:type="dxa"/>
          </w:tcPr>
          <w:p w14:paraId="2B244C53" w14:textId="73BE4356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Criterion A: Understanding</w:t>
            </w:r>
            <w:r w:rsidR="007D7DCE">
              <w:rPr>
                <w:rFonts w:ascii="Arial Narrow" w:hAnsi="Arial Narrow" w:cs="Arial"/>
                <w:sz w:val="16"/>
                <w:szCs w:val="16"/>
              </w:rPr>
              <w:t xml:space="preserve"> and comparison of the tex</w:t>
            </w:r>
            <w:r w:rsidRPr="002B163E">
              <w:rPr>
                <w:rFonts w:ascii="Arial Narrow" w:hAnsi="Arial Narrow" w:cs="Arial"/>
                <w:sz w:val="16"/>
                <w:szCs w:val="16"/>
              </w:rPr>
              <w:t>t</w:t>
            </w:r>
            <w:r w:rsidR="007D7DCE">
              <w:rPr>
                <w:rFonts w:ascii="Arial Narrow" w:hAnsi="Arial Narrow" w:cs="Arial"/>
                <w:sz w:val="16"/>
                <w:szCs w:val="16"/>
              </w:rPr>
              <w:t>s</w:t>
            </w:r>
          </w:p>
          <w:p w14:paraId="43F456BD" w14:textId="77777777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05EE4" w14:textId="0B8685CB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The work does not reach a standard </w:t>
            </w:r>
            <w:r w:rsidR="00934B86" w:rsidRPr="002B163E">
              <w:rPr>
                <w:rFonts w:ascii="Arial Narrow" w:hAnsi="Arial Narrow" w:cs="Arial"/>
                <w:sz w:val="16"/>
                <w:szCs w:val="16"/>
              </w:rPr>
              <w:t>described by the descriptors below.</w:t>
            </w:r>
          </w:p>
        </w:tc>
        <w:tc>
          <w:tcPr>
            <w:tcW w:w="3260" w:type="dxa"/>
          </w:tcPr>
          <w:p w14:paraId="7C350D38" w14:textId="384CF1AB" w:rsidR="00030DEC" w:rsidRPr="002B163E" w:rsidRDefault="00934B86" w:rsidP="00792230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There is little understanding of the </w:t>
            </w:r>
            <w:r w:rsidR="00792230" w:rsidRPr="002B163E">
              <w:rPr>
                <w:rFonts w:ascii="Arial Narrow" w:hAnsi="Arial Narrow" w:cs="Arial"/>
                <w:sz w:val="16"/>
                <w:szCs w:val="16"/>
              </w:rPr>
              <w:t>context and purpose of the texts and their similarities and differences; summary predominates and observations are rarely supported by references to the texts.</w:t>
            </w:r>
          </w:p>
        </w:tc>
        <w:tc>
          <w:tcPr>
            <w:tcW w:w="2037" w:type="dxa"/>
          </w:tcPr>
          <w:p w14:paraId="1A49069F" w14:textId="2D43D981" w:rsidR="00030DEC" w:rsidRPr="002B163E" w:rsidRDefault="00934B86" w:rsidP="00792230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There is some understanding of the </w:t>
            </w:r>
            <w:r w:rsidR="00792230" w:rsidRPr="002B163E">
              <w:rPr>
                <w:rFonts w:ascii="Arial Narrow" w:hAnsi="Arial Narrow" w:cs="Arial"/>
                <w:sz w:val="16"/>
                <w:szCs w:val="16"/>
              </w:rPr>
              <w:t>context and purpose of the texts, and the similarities or differences between them; observations are generally supported by references to the texts.</w:t>
            </w:r>
          </w:p>
        </w:tc>
        <w:tc>
          <w:tcPr>
            <w:tcW w:w="2357" w:type="dxa"/>
          </w:tcPr>
          <w:p w14:paraId="7E8FBD2D" w14:textId="66A46D0D" w:rsidR="00030DEC" w:rsidRPr="002B163E" w:rsidRDefault="00934B86" w:rsidP="00792230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There is adequate understanding of the text</w:t>
            </w:r>
            <w:r w:rsidR="00792230" w:rsidRPr="002B163E">
              <w:rPr>
                <w:rFonts w:ascii="Arial Narrow" w:hAnsi="Arial Narrow" w:cs="Arial"/>
                <w:sz w:val="16"/>
                <w:szCs w:val="16"/>
              </w:rPr>
              <w:t>s,</w:t>
            </w: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792230" w:rsidRPr="002B163E">
              <w:rPr>
                <w:rFonts w:ascii="Arial Narrow" w:hAnsi="Arial Narrow" w:cs="Arial"/>
                <w:sz w:val="16"/>
                <w:szCs w:val="16"/>
              </w:rPr>
              <w:t>their possible context and purpose, and the similarities and differences between them; comments are included, as well as observations that are generally supported by references to the texts.</w:t>
            </w:r>
          </w:p>
        </w:tc>
        <w:tc>
          <w:tcPr>
            <w:tcW w:w="2126" w:type="dxa"/>
          </w:tcPr>
          <w:p w14:paraId="6B59691F" w14:textId="167253B7" w:rsidR="00030DEC" w:rsidRPr="002B163E" w:rsidRDefault="00934B86" w:rsidP="00F7708A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There is good understanding of the text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>s, their context and purpose, and the similarities and differences between them; comments are mostly supported by well-chosen references to the texts.</w:t>
            </w:r>
          </w:p>
        </w:tc>
        <w:tc>
          <w:tcPr>
            <w:tcW w:w="2835" w:type="dxa"/>
          </w:tcPr>
          <w:p w14:paraId="6022BB2D" w14:textId="6143985B" w:rsidR="00030DEC" w:rsidRPr="002B163E" w:rsidRDefault="00934B86" w:rsidP="00F7708A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There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 xml:space="preserve"> is excellent understanding of the texts, their context and purpose, and the similarities and differences between them; comments are fully supported by well-chosen references to the texts</w:t>
            </w:r>
            <w:r w:rsidRPr="002B163E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tr w:rsidR="00030DEC" w:rsidRPr="002B163E" w14:paraId="4AC713E0" w14:textId="77777777" w:rsidTr="002B163E">
        <w:trPr>
          <w:trHeight w:val="1397"/>
        </w:trPr>
        <w:tc>
          <w:tcPr>
            <w:tcW w:w="1985" w:type="dxa"/>
          </w:tcPr>
          <w:p w14:paraId="024EDD7D" w14:textId="652A2217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Criterion B: Understanding of the use and effects of stylistic features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2693A874" w14:textId="6EE6A81D" w:rsidR="00934B86" w:rsidRPr="002B163E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</w:tc>
        <w:tc>
          <w:tcPr>
            <w:tcW w:w="3260" w:type="dxa"/>
          </w:tcPr>
          <w:p w14:paraId="09B22BC9" w14:textId="11B6F3C1" w:rsidR="00030DEC" w:rsidRPr="002B163E" w:rsidRDefault="00934B86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There is little awareness or understanding of the use of stylistic features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 xml:space="preserve"> and little or no illustration of their effects on the reader.</w:t>
            </w:r>
          </w:p>
        </w:tc>
        <w:tc>
          <w:tcPr>
            <w:tcW w:w="2037" w:type="dxa"/>
          </w:tcPr>
          <w:p w14:paraId="134666A2" w14:textId="6D208219" w:rsidR="00715E50" w:rsidRPr="002B163E" w:rsidRDefault="00934B86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There is some awareness and understanding of the use of stylistic features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>, with few references illustrating their effects on the reader.</w:t>
            </w:r>
          </w:p>
        </w:tc>
        <w:tc>
          <w:tcPr>
            <w:tcW w:w="2357" w:type="dxa"/>
          </w:tcPr>
          <w:p w14:paraId="0EDC1990" w14:textId="0E26BCED" w:rsidR="00030DEC" w:rsidRPr="002B163E" w:rsidRDefault="009D7686" w:rsidP="00F7708A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There is adequate awareness of the use of stylistic features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 xml:space="preserve"> and understanding of their effects on the reader.</w:t>
            </w:r>
          </w:p>
        </w:tc>
        <w:tc>
          <w:tcPr>
            <w:tcW w:w="2126" w:type="dxa"/>
          </w:tcPr>
          <w:p w14:paraId="2CCD7272" w14:textId="46727629" w:rsidR="00030DEC" w:rsidRPr="002B163E" w:rsidRDefault="009D7686" w:rsidP="00F7708A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There is good awareness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 xml:space="preserve"> and illustration</w:t>
            </w: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 of the use of stylistic features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 xml:space="preserve"> and detailed understanding of their effects on the reader.</w:t>
            </w:r>
          </w:p>
        </w:tc>
        <w:tc>
          <w:tcPr>
            <w:tcW w:w="2835" w:type="dxa"/>
          </w:tcPr>
          <w:p w14:paraId="60AC3DAE" w14:textId="41BFB8BE" w:rsidR="00030DEC" w:rsidRPr="002B163E" w:rsidRDefault="00F7708A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There is excellent </w:t>
            </w:r>
            <w:r w:rsidR="009D7686" w:rsidRPr="002B163E">
              <w:rPr>
                <w:rFonts w:ascii="Arial Narrow" w:hAnsi="Arial Narrow" w:cs="Arial"/>
                <w:sz w:val="16"/>
                <w:szCs w:val="16"/>
              </w:rPr>
              <w:t>awareness of the use of stylistic features, with</w:t>
            </w: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 very</w:t>
            </w:r>
            <w:r w:rsidR="009D7686" w:rsidRPr="002B163E">
              <w:rPr>
                <w:rFonts w:ascii="Arial Narrow" w:hAnsi="Arial Narrow" w:cs="Arial"/>
                <w:sz w:val="16"/>
                <w:szCs w:val="16"/>
              </w:rPr>
              <w:t xml:space="preserve"> good understanding of their effects</w:t>
            </w: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 on the reader</w:t>
            </w:r>
            <w:r w:rsidR="009D7686" w:rsidRPr="002B163E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tr w:rsidR="00030DEC" w:rsidRPr="002B163E" w14:paraId="6AD99276" w14:textId="77777777" w:rsidTr="002B163E">
        <w:trPr>
          <w:trHeight w:val="1407"/>
        </w:trPr>
        <w:tc>
          <w:tcPr>
            <w:tcW w:w="1985" w:type="dxa"/>
          </w:tcPr>
          <w:p w14:paraId="13EB11EA" w14:textId="2E61A889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Criterion C: Organization</w:t>
            </w:r>
          </w:p>
          <w:p w14:paraId="738B6A94" w14:textId="77777777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2526625" w14:textId="77777777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E257741" w14:textId="2761D2F4" w:rsidR="00934B86" w:rsidRPr="002B163E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</w:tc>
        <w:tc>
          <w:tcPr>
            <w:tcW w:w="3260" w:type="dxa"/>
          </w:tcPr>
          <w:p w14:paraId="3E5CBBF9" w14:textId="78CA743A" w:rsidR="00030DEC" w:rsidRPr="002B163E" w:rsidRDefault="009D7686" w:rsidP="00715E50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 xml:space="preserve">Little organization is apparent, with </w:t>
            </w:r>
            <w:r w:rsidR="00F7708A" w:rsidRPr="002B163E">
              <w:rPr>
                <w:rFonts w:ascii="Arial Narrow" w:hAnsi="Arial Narrow" w:cs="Arial"/>
                <w:sz w:val="16"/>
                <w:szCs w:val="16"/>
              </w:rPr>
              <w:t xml:space="preserve">no sense of balance and very little development; </w:t>
            </w:r>
            <w:r w:rsidR="00715E50" w:rsidRPr="002B163E">
              <w:rPr>
                <w:rFonts w:ascii="Arial Narrow" w:hAnsi="Arial Narrow" w:cs="Arial"/>
                <w:sz w:val="16"/>
                <w:szCs w:val="16"/>
              </w:rPr>
              <w:t>considerable emphasis is placed on one text to the detriment of the other,</w:t>
            </w:r>
          </w:p>
        </w:tc>
        <w:tc>
          <w:tcPr>
            <w:tcW w:w="2037" w:type="dxa"/>
          </w:tcPr>
          <w:p w14:paraId="06A4249D" w14:textId="09D9DAD2" w:rsidR="00030DEC" w:rsidRPr="002B163E" w:rsidRDefault="00715E50" w:rsidP="00F7708A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Some organization is apparent. There is little sense of balance and some development; although both texts are addressed, the treatment of one is superficial.</w:t>
            </w:r>
          </w:p>
        </w:tc>
        <w:tc>
          <w:tcPr>
            <w:tcW w:w="2357" w:type="dxa"/>
          </w:tcPr>
          <w:p w14:paraId="621D56C0" w14:textId="41E92A9D" w:rsidR="00030DEC" w:rsidRPr="002B163E" w:rsidRDefault="00715E50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comparative analysis is organized and structured in a generally coherent way. There is a sense of balance and adequate development.</w:t>
            </w:r>
          </w:p>
        </w:tc>
        <w:tc>
          <w:tcPr>
            <w:tcW w:w="2126" w:type="dxa"/>
          </w:tcPr>
          <w:p w14:paraId="1A95FB0A" w14:textId="613D0F69" w:rsidR="00030DEC" w:rsidRPr="002B163E" w:rsidRDefault="00715E50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comparative analysis is well organized and balanced. The structure is mostly coherent and there is a good sense of development.</w:t>
            </w:r>
          </w:p>
        </w:tc>
        <w:tc>
          <w:tcPr>
            <w:tcW w:w="2835" w:type="dxa"/>
          </w:tcPr>
          <w:p w14:paraId="06CC68B5" w14:textId="50B0BD7A" w:rsidR="00030DEC" w:rsidRPr="002B163E" w:rsidRDefault="00715E50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comparative analysis is well balanced and effectively organized, with a coherent and effective structure and development.</w:t>
            </w:r>
          </w:p>
        </w:tc>
      </w:tr>
      <w:tr w:rsidR="00030DEC" w:rsidRPr="002B163E" w14:paraId="3101F1CE" w14:textId="77777777" w:rsidTr="002B163E">
        <w:trPr>
          <w:trHeight w:val="315"/>
        </w:trPr>
        <w:tc>
          <w:tcPr>
            <w:tcW w:w="1985" w:type="dxa"/>
          </w:tcPr>
          <w:p w14:paraId="3C1AF66E" w14:textId="6C3A0502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Criterion D: Language</w:t>
            </w:r>
          </w:p>
          <w:p w14:paraId="02931E64" w14:textId="77777777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7D4A73D" w14:textId="77777777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4C9926" w14:textId="73BBE3DB" w:rsidR="00934B86" w:rsidRPr="002B163E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74209810" w14:textId="77777777" w:rsidR="00934B86" w:rsidRPr="002B163E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7693E7" w14:textId="7A7A27C3" w:rsidR="00030DEC" w:rsidRPr="002B163E" w:rsidRDefault="009D7686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Language is rarely clear and appropriate; there are many errors in grammar, vocabulary and sentence construction</w:t>
            </w:r>
            <w:r w:rsidR="001C2E7C" w:rsidRPr="002B163E">
              <w:rPr>
                <w:rFonts w:ascii="Arial Narrow" w:hAnsi="Arial Narrow" w:cs="Arial"/>
                <w:sz w:val="16"/>
                <w:szCs w:val="16"/>
              </w:rPr>
              <w:t xml:space="preserve"> and little sense of register and style.</w:t>
            </w:r>
          </w:p>
        </w:tc>
        <w:tc>
          <w:tcPr>
            <w:tcW w:w="2037" w:type="dxa"/>
          </w:tcPr>
          <w:p w14:paraId="5D14C295" w14:textId="05BDC614" w:rsidR="00030DEC" w:rsidRPr="002B163E" w:rsidRDefault="001C2E7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Language is sometimes clear and carefully chosen; grammar, vocabulary and sentence construction are fairly accurate, although errors and inconsistencies are apparent; the register and style are to some extent appropriate to the task.</w:t>
            </w:r>
          </w:p>
        </w:tc>
        <w:tc>
          <w:tcPr>
            <w:tcW w:w="2357" w:type="dxa"/>
          </w:tcPr>
          <w:p w14:paraId="0079BAC7" w14:textId="7FD511B3" w:rsidR="00030DEC" w:rsidRPr="002B163E" w:rsidRDefault="001C2E7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Language is clear and carefully chosen, with an adequate degree of accuracy in grammar, vocabulary and sentence construction despite some lapses; register and style are mostly appropriate to the task.</w:t>
            </w:r>
          </w:p>
        </w:tc>
        <w:tc>
          <w:tcPr>
            <w:tcW w:w="2126" w:type="dxa"/>
          </w:tcPr>
          <w:p w14:paraId="58FF264E" w14:textId="7F1A3B93" w:rsidR="00030DEC" w:rsidRPr="002B163E" w:rsidRDefault="001C2E7C" w:rsidP="00A35807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Language is clear and carefully chosen, with a good degree of accuracy in grammar, vocabulary and sentence construction</w:t>
            </w:r>
            <w:r w:rsidR="00A35807" w:rsidRPr="002B163E">
              <w:rPr>
                <w:rFonts w:ascii="Arial Narrow" w:hAnsi="Arial Narrow" w:cs="Arial"/>
                <w:sz w:val="16"/>
                <w:szCs w:val="16"/>
              </w:rPr>
              <w:t xml:space="preserve">; register and style are consistently </w:t>
            </w:r>
            <w:r w:rsidRPr="002B163E">
              <w:rPr>
                <w:rFonts w:ascii="Arial Narrow" w:hAnsi="Arial Narrow" w:cs="Arial"/>
                <w:sz w:val="16"/>
                <w:szCs w:val="16"/>
              </w:rPr>
              <w:t>appropriate to the task.</w:t>
            </w:r>
          </w:p>
        </w:tc>
        <w:tc>
          <w:tcPr>
            <w:tcW w:w="2835" w:type="dxa"/>
          </w:tcPr>
          <w:p w14:paraId="4F6D5926" w14:textId="2C6C6F30" w:rsidR="00030DEC" w:rsidRPr="002B163E" w:rsidRDefault="00A35807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Language is very clear, effective, carefully chosen and precise, with a high degree of accuracy in grammar, vocabulary and sentence construction; register and style are effective and appropriate to the task.</w:t>
            </w:r>
          </w:p>
        </w:tc>
      </w:tr>
    </w:tbl>
    <w:p w14:paraId="6881B476" w14:textId="3C5B669D" w:rsidR="002D7756" w:rsidRPr="002B163E" w:rsidRDefault="002D7756" w:rsidP="002D7756">
      <w:pPr>
        <w:pStyle w:val="Default"/>
        <w:rPr>
          <w:rFonts w:ascii="Arial Narrow" w:hAnsi="Arial Narrow"/>
        </w:rPr>
      </w:pPr>
    </w:p>
    <w:sectPr w:rsidR="002D7756" w:rsidRPr="002B163E" w:rsidSect="002B163E">
      <w:headerReference w:type="default" r:id="rId9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1D4DE" w14:textId="77777777" w:rsidR="00715E50" w:rsidRDefault="00715E50" w:rsidP="002D7756">
      <w:pPr>
        <w:spacing w:after="0" w:line="240" w:lineRule="auto"/>
      </w:pPr>
      <w:r>
        <w:separator/>
      </w:r>
    </w:p>
  </w:endnote>
  <w:endnote w:type="continuationSeparator" w:id="0">
    <w:p w14:paraId="0C9435B8" w14:textId="77777777" w:rsidR="00715E50" w:rsidRDefault="00715E50" w:rsidP="002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50BA7" w14:textId="77777777" w:rsidR="00715E50" w:rsidRDefault="00715E50" w:rsidP="002D7756">
      <w:pPr>
        <w:spacing w:after="0" w:line="240" w:lineRule="auto"/>
      </w:pPr>
      <w:r>
        <w:separator/>
      </w:r>
    </w:p>
  </w:footnote>
  <w:footnote w:type="continuationSeparator" w:id="0">
    <w:p w14:paraId="5687DCD4" w14:textId="77777777" w:rsidR="00715E50" w:rsidRDefault="00715E50" w:rsidP="002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0AC68" w14:textId="77777777" w:rsidR="00715E50" w:rsidRDefault="00715E50">
    <w:pPr>
      <w:pStyle w:val="Header"/>
    </w:pPr>
  </w:p>
  <w:p w14:paraId="0552EE8C" w14:textId="77777777" w:rsidR="00715E50" w:rsidRDefault="00715E50">
    <w:pPr>
      <w:pStyle w:val="Header"/>
    </w:pPr>
  </w:p>
  <w:p w14:paraId="59961F63" w14:textId="77777777" w:rsidR="00715E50" w:rsidRDefault="00715E5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1E2"/>
    <w:multiLevelType w:val="hybridMultilevel"/>
    <w:tmpl w:val="017C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25"/>
    <w:rsid w:val="00030DEC"/>
    <w:rsid w:val="000C0925"/>
    <w:rsid w:val="001C2E7C"/>
    <w:rsid w:val="002B163E"/>
    <w:rsid w:val="002D7756"/>
    <w:rsid w:val="004903AB"/>
    <w:rsid w:val="004C4A40"/>
    <w:rsid w:val="00715E50"/>
    <w:rsid w:val="00792230"/>
    <w:rsid w:val="007D7DCE"/>
    <w:rsid w:val="00934B86"/>
    <w:rsid w:val="009D7686"/>
    <w:rsid w:val="00A35807"/>
    <w:rsid w:val="00F7708A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4FB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rad:Downloads:inthinking-template-word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FA70F1-DD0F-E145-9B1C-4D2B8004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inthinking-template-word-2003.dot</Template>
  <TotalTime>0</TotalTime>
  <Pages>1</Pages>
  <Words>614</Words>
  <Characters>3286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cp:lastModifiedBy>admin</cp:lastModifiedBy>
  <cp:revision>2</cp:revision>
  <cp:lastPrinted>2010-04-23T20:34:00Z</cp:lastPrinted>
  <dcterms:created xsi:type="dcterms:W3CDTF">2014-07-09T11:43:00Z</dcterms:created>
  <dcterms:modified xsi:type="dcterms:W3CDTF">2014-07-09T11:43:00Z</dcterms:modified>
</cp:coreProperties>
</file>